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F8E11F" w14:textId="77777777" w:rsidR="001610F5" w:rsidRPr="001610F5" w:rsidRDefault="001610F5" w:rsidP="001610F5">
      <w:pPr>
        <w:spacing w:before="100" w:beforeAutospacing="1" w:after="100" w:afterAutospacing="1"/>
        <w:outlineLvl w:val="0"/>
        <w:rPr>
          <w:rFonts w:ascii="Times New Roman" w:eastAsia="Times New Roman" w:hAnsi="Times New Roman" w:cs="Times New Roman"/>
          <w:b/>
          <w:bCs/>
          <w:color w:val="000000"/>
          <w:kern w:val="36"/>
          <w:sz w:val="32"/>
          <w:szCs w:val="32"/>
          <w:lang w:val="en-SE" w:eastAsia="en-GB"/>
        </w:rPr>
      </w:pPr>
      <w:r w:rsidRPr="001610F5">
        <w:rPr>
          <w:rFonts w:ascii="Times New Roman" w:eastAsia="Times New Roman" w:hAnsi="Times New Roman" w:cs="Times New Roman"/>
          <w:b/>
          <w:bCs/>
          <w:color w:val="000000"/>
          <w:kern w:val="36"/>
          <w:sz w:val="32"/>
          <w:szCs w:val="32"/>
          <w:lang w:val="en-SE" w:eastAsia="en-GB"/>
        </w:rPr>
        <w:t>Integritetspolicy</w:t>
      </w:r>
    </w:p>
    <w:p w14:paraId="67E14F94"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Senast uppdaterad: 21 september 2026</w:t>
      </w:r>
    </w:p>
    <w:p w14:paraId="49B6E191"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The Dog House By Ingrid AB värnar om din personliga integritet. I denna integritetspolicy förklarar vi vilka personuppgifter vi samlar in, varför vi behandlar dem och vilka rättigheter du har enligt dataskyddsförordningen, GDPR.</w:t>
      </w:r>
    </w:p>
    <w:p w14:paraId="07F85ABC"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Personuppgiftsansvarig</w:t>
      </w:r>
    </w:p>
    <w:p w14:paraId="5DBD96B7"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The Dog House By Ingrid AB är personuppgiftsansvarigt för behandlingen av dina personuppgifter.</w:t>
      </w:r>
    </w:p>
    <w:p w14:paraId="4D4BE211"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b/>
          <w:bCs/>
          <w:color w:val="000000"/>
          <w:sz w:val="20"/>
          <w:szCs w:val="20"/>
          <w:lang w:val="en-SE" w:eastAsia="en-GB"/>
        </w:rPr>
        <w:t>Företag:</w:t>
      </w:r>
      <w:r w:rsidRPr="001610F5">
        <w:rPr>
          <w:rFonts w:ascii="Times New Roman" w:eastAsia="Times New Roman" w:hAnsi="Times New Roman" w:cs="Times New Roman"/>
          <w:color w:val="000000"/>
          <w:sz w:val="20"/>
          <w:szCs w:val="20"/>
          <w:lang w:val="en-SE" w:eastAsia="en-GB"/>
        </w:rPr>
        <w:t> The Dog House By Ingrid AB</w:t>
      </w:r>
      <w:r w:rsidRPr="001610F5">
        <w:rPr>
          <w:rFonts w:ascii="Times New Roman" w:eastAsia="Times New Roman" w:hAnsi="Times New Roman" w:cs="Times New Roman"/>
          <w:color w:val="000000"/>
          <w:sz w:val="20"/>
          <w:szCs w:val="20"/>
          <w:lang w:val="en-SE" w:eastAsia="en-GB"/>
        </w:rPr>
        <w:br/>
      </w:r>
      <w:r w:rsidRPr="001610F5">
        <w:rPr>
          <w:rFonts w:ascii="Times New Roman" w:eastAsia="Times New Roman" w:hAnsi="Times New Roman" w:cs="Times New Roman"/>
          <w:b/>
          <w:bCs/>
          <w:color w:val="000000"/>
          <w:sz w:val="20"/>
          <w:szCs w:val="20"/>
          <w:lang w:val="en-SE" w:eastAsia="en-GB"/>
        </w:rPr>
        <w:t>Säte:</w:t>
      </w:r>
      <w:r w:rsidRPr="001610F5">
        <w:rPr>
          <w:rFonts w:ascii="Times New Roman" w:eastAsia="Times New Roman" w:hAnsi="Times New Roman" w:cs="Times New Roman"/>
          <w:color w:val="000000"/>
          <w:sz w:val="20"/>
          <w:szCs w:val="20"/>
          <w:lang w:val="en-SE" w:eastAsia="en-GB"/>
        </w:rPr>
        <w:t> Kalmar kommun</w:t>
      </w:r>
      <w:r w:rsidRPr="001610F5">
        <w:rPr>
          <w:rFonts w:ascii="Times New Roman" w:eastAsia="Times New Roman" w:hAnsi="Times New Roman" w:cs="Times New Roman"/>
          <w:color w:val="000000"/>
          <w:sz w:val="20"/>
          <w:szCs w:val="20"/>
          <w:lang w:val="en-SE" w:eastAsia="en-GB"/>
        </w:rPr>
        <w:br/>
      </w:r>
      <w:r w:rsidRPr="001610F5">
        <w:rPr>
          <w:rFonts w:ascii="Times New Roman" w:eastAsia="Times New Roman" w:hAnsi="Times New Roman" w:cs="Times New Roman"/>
          <w:b/>
          <w:bCs/>
          <w:color w:val="000000"/>
          <w:sz w:val="20"/>
          <w:szCs w:val="20"/>
          <w:lang w:val="en-SE" w:eastAsia="en-GB"/>
        </w:rPr>
        <w:t>Kontakt:</w:t>
      </w:r>
      <w:r w:rsidRPr="001610F5">
        <w:rPr>
          <w:rFonts w:ascii="Times New Roman" w:eastAsia="Times New Roman" w:hAnsi="Times New Roman" w:cs="Times New Roman"/>
          <w:color w:val="000000"/>
          <w:sz w:val="20"/>
          <w:szCs w:val="20"/>
          <w:lang w:val="en-SE" w:eastAsia="en-GB"/>
        </w:rPr>
        <w:t> Via kontaktuppgifterna eller kontaktformuläret på webbplatsen</w:t>
      </w:r>
    </w:p>
    <w:p w14:paraId="732C7C1E"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Vilka personuppgifter behandlar vi?</w:t>
      </w:r>
    </w:p>
    <w:p w14:paraId="0CA271DA"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När du skickar in en intresseanmälan, kontaktar oss eller blir kund kan vi behandla följande uppgifter:</w:t>
      </w:r>
    </w:p>
    <w:p w14:paraId="4EF681B3"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Namn</w:t>
      </w:r>
    </w:p>
    <w:p w14:paraId="61DA9122"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Adress eller bostadsområde</w:t>
      </w:r>
    </w:p>
    <w:p w14:paraId="18FEAEC7"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Telefonnummer och e-postadress</w:t>
      </w:r>
    </w:p>
    <w:p w14:paraId="7D83D192"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Önskad tjänst, omfattning, tur och startdatum</w:t>
      </w:r>
    </w:p>
    <w:p w14:paraId="450BC09B"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om din hund, exempelvis namn, ras, ålder, kön, kastreringsstatus, temperament, hälsa och särskilda behov</w:t>
      </w:r>
    </w:p>
    <w:p w14:paraId="6EE8C9CE"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som behövs för säker hämtning och lämning av hunden</w:t>
      </w:r>
    </w:p>
    <w:p w14:paraId="7392D952"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Kontaktuppgifter till närstående eller annan kontaktperson i en nödsituation</w:t>
      </w:r>
    </w:p>
    <w:p w14:paraId="63A817CC"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om veterinär och försäkring när detta behövs</w:t>
      </w:r>
    </w:p>
    <w:p w14:paraId="42A5D470"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Avtals-, fakturerings- och betalningsuppgifter</w:t>
      </w:r>
    </w:p>
    <w:p w14:paraId="6ED392AB" w14:textId="77777777" w:rsidR="001610F5" w:rsidRPr="001610F5" w:rsidRDefault="001610F5" w:rsidP="001610F5">
      <w:pPr>
        <w:numPr>
          <w:ilvl w:val="0"/>
          <w:numId w:val="1"/>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Meddelanden och övriga uppgifter som du själv väljer att lämna till oss</w:t>
      </w:r>
    </w:p>
    <w:p w14:paraId="45AE9CFC"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om hunden är normalt inte personuppgifter enligt GDPR. De kan ändå omfattas av dataskyddsreglerna när de går att koppla till dig som hundägare.</w:t>
      </w:r>
    </w:p>
    <w:p w14:paraId="56C95AEB"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Vi ber dig att inte lämna känsliga personuppgifter om dig själv i fritextfält eller meddelanden om de inte är nödvändiga för tjänsten.</w:t>
      </w:r>
    </w:p>
    <w:p w14:paraId="05B1CE61"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Varför behandlar vi personuppgifterna?</w:t>
      </w:r>
    </w:p>
    <w:p w14:paraId="29E585F2" w14:textId="6550532D"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Vi behandlar dina personuppgifter för att:</w:t>
      </w:r>
    </w:p>
    <w:p w14:paraId="6DCB51FB"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Ta emot och hantera din intresseanmälan</w:t>
      </w:r>
    </w:p>
    <w:p w14:paraId="2C14E9DE"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Kontakta dig och besvara frågor</w:t>
      </w:r>
    </w:p>
    <w:p w14:paraId="395CC1D7"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Bedöma om tjänsten och hundgruppen passar din hund</w:t>
      </w:r>
    </w:p>
    <w:p w14:paraId="368526EE"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Planera grupper, schema, hämtning och lämning</w:t>
      </w:r>
    </w:p>
    <w:p w14:paraId="2D33396D"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Förbereda, ingå och fullgöra avtal</w:t>
      </w:r>
    </w:p>
    <w:p w14:paraId="212ED095"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Utföra tjänsten på ett tryggt och säkert sätt</w:t>
      </w:r>
    </w:p>
    <w:p w14:paraId="1C04B0A2"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Hantera betalningar, fakturering och bokföring</w:t>
      </w:r>
    </w:p>
    <w:p w14:paraId="7AF8FBC8"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Hantera kundservice, synpunkter och eventuella reklamationer</w:t>
      </w:r>
    </w:p>
    <w:p w14:paraId="3CE02C0E"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Uppfylla rättsliga skyldigheter</w:t>
      </w:r>
    </w:p>
    <w:p w14:paraId="7F06ED6C" w14:textId="77777777" w:rsidR="001610F5" w:rsidRPr="001610F5" w:rsidRDefault="001610F5" w:rsidP="001610F5">
      <w:pPr>
        <w:numPr>
          <w:ilvl w:val="0"/>
          <w:numId w:val="2"/>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Skydda hundar, kunder, personal och verksamheten vid en olycka eller annan nödsituation</w:t>
      </w:r>
    </w:p>
    <w:p w14:paraId="47CF4E5B"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lastRenderedPageBreak/>
        <w:t>En intresseanmälan är inte bindande och innebär inte att du automatiskt får en plats.</w:t>
      </w:r>
    </w:p>
    <w:p w14:paraId="76FDD824"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Rättslig grund</w:t>
      </w:r>
    </w:p>
    <w:p w14:paraId="0359CA2E"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Behandlingen grundas på någon av följande rättsliga grunder:</w:t>
      </w:r>
    </w:p>
    <w:p w14:paraId="26ADE5CF"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b/>
          <w:bCs/>
          <w:color w:val="000000"/>
          <w:sz w:val="20"/>
          <w:szCs w:val="20"/>
          <w:lang w:val="en-SE" w:eastAsia="en-GB"/>
        </w:rPr>
        <w:t>Åtgärder före avtal och fullgörande av avtal</w:t>
      </w:r>
      <w:r w:rsidRPr="001610F5">
        <w:rPr>
          <w:rFonts w:ascii="Times New Roman" w:eastAsia="Times New Roman" w:hAnsi="Times New Roman" w:cs="Times New Roman"/>
          <w:color w:val="000000"/>
          <w:sz w:val="20"/>
          <w:szCs w:val="20"/>
          <w:lang w:val="en-SE" w:eastAsia="en-GB"/>
        </w:rPr>
        <w:br/>
        <w:t>Vi behöver behandla vissa uppgifter för att hantera din intresseanmälan, bedöma om tjänsten passar din hund samt ingå och fullgöra ett kundavtal.</w:t>
      </w:r>
    </w:p>
    <w:p w14:paraId="7855F848"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b/>
          <w:bCs/>
          <w:color w:val="000000"/>
          <w:sz w:val="20"/>
          <w:szCs w:val="20"/>
          <w:lang w:val="en-SE" w:eastAsia="en-GB"/>
        </w:rPr>
        <w:t>Rättslig förpliktelse</w:t>
      </w:r>
      <w:r w:rsidRPr="001610F5">
        <w:rPr>
          <w:rFonts w:ascii="Times New Roman" w:eastAsia="Times New Roman" w:hAnsi="Times New Roman" w:cs="Times New Roman"/>
          <w:color w:val="000000"/>
          <w:sz w:val="20"/>
          <w:szCs w:val="20"/>
          <w:lang w:val="en-SE" w:eastAsia="en-GB"/>
        </w:rPr>
        <w:br/>
        <w:t>Vissa uppgifter måste behandlas och sparas för att vi ska kunna följa exempelvis bokförings- och skattelagstiftningen.</w:t>
      </w:r>
    </w:p>
    <w:p w14:paraId="1522EA4E"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b/>
          <w:bCs/>
          <w:color w:val="000000"/>
          <w:sz w:val="20"/>
          <w:szCs w:val="20"/>
          <w:lang w:val="en-SE" w:eastAsia="en-GB"/>
        </w:rPr>
        <w:t>Berättigat intresse</w:t>
      </w:r>
      <w:r w:rsidRPr="001610F5">
        <w:rPr>
          <w:rFonts w:ascii="Times New Roman" w:eastAsia="Times New Roman" w:hAnsi="Times New Roman" w:cs="Times New Roman"/>
          <w:color w:val="000000"/>
          <w:sz w:val="20"/>
          <w:szCs w:val="20"/>
          <w:lang w:val="en-SE" w:eastAsia="en-GB"/>
        </w:rPr>
        <w:br/>
        <w:t>Vi kan behandla personuppgifter när det är nödvändigt för att besvara frågor, följa upp kundärenden samt bedriva och skydda verksamheten på ett säkert sätt.</w:t>
      </w:r>
    </w:p>
    <w:p w14:paraId="77836775"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b/>
          <w:bCs/>
          <w:color w:val="000000"/>
          <w:sz w:val="20"/>
          <w:szCs w:val="20"/>
          <w:lang w:val="en-SE" w:eastAsia="en-GB"/>
        </w:rPr>
        <w:t>Samtycke</w:t>
      </w:r>
      <w:r w:rsidRPr="001610F5">
        <w:rPr>
          <w:rFonts w:ascii="Times New Roman" w:eastAsia="Times New Roman" w:hAnsi="Times New Roman" w:cs="Times New Roman"/>
          <w:color w:val="000000"/>
          <w:sz w:val="20"/>
          <w:szCs w:val="20"/>
          <w:lang w:val="en-SE" w:eastAsia="en-GB"/>
        </w:rPr>
        <w:br/>
        <w:t>Om vi behöver ditt samtycke för en viss behandling kommer vi att be om det separat. Du kan när som helst återkalla ett lämnat samtycke.</w:t>
      </w:r>
    </w:p>
    <w:p w14:paraId="0724EB65"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Fotografier och filmer</w:t>
      </w:r>
    </w:p>
    <w:p w14:paraId="2E6726C8"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Fotografier eller filmer av hundar kan förekomma i samband med verksamheten. Om materialet kan kopplas till dig som hundägare behandlas det varsamt och endast för det ändamål som du har informerats om.</w:t>
      </w:r>
    </w:p>
    <w:p w14:paraId="46479D20"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Vi inhämtar ett separat godkännande innan identifierbara bilder eller filmer av dig publiceras i marknadsföringssyfte. Ett lämnat samtycke kan återkallas när som helst.</w:t>
      </w:r>
    </w:p>
    <w:p w14:paraId="44639FA1"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Hur länge sparas uppgifterna?</w:t>
      </w:r>
    </w:p>
    <w:p w14:paraId="3CEFB682"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från en intresseanmälan sparas så länge de behövs för att hantera förfrågan, men normalt inte längre än 12 månader efter vår senaste kontakt.</w:t>
      </w:r>
    </w:p>
    <w:p w14:paraId="53397CF5"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Om du blir kund sparas uppgifterna under tiden kundförhållandet pågår och därefter så länge de behövs för att hantera eventuella frågor eller rättsliga anspråk.</w:t>
      </w:r>
    </w:p>
    <w:p w14:paraId="5F7B93C6"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som ingår i bokföringsunderlag sparas så länge som bokföringslagen kräver.</w:t>
      </w:r>
    </w:p>
    <w:p w14:paraId="22E10BCB"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som inte längre behövs raderas eller anonymiseras.</w:t>
      </w:r>
    </w:p>
    <w:p w14:paraId="2E8E1DB3"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Du kan när som helst kontakta oss om du inte längre vill stå kvar som intressent.</w:t>
      </w:r>
    </w:p>
    <w:p w14:paraId="1D162349"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Vem kan få tillgång till uppgifterna?</w:t>
      </w:r>
    </w:p>
    <w:p w14:paraId="75547764"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Dina personuppgifter säljs inte och lämnas inte ut till obehöriga.</w:t>
      </w:r>
    </w:p>
    <w:p w14:paraId="4475294B"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Vi kan dela nödvändiga uppgifter med leverantörer som hjälper oss med exempelvis:</w:t>
      </w:r>
    </w:p>
    <w:p w14:paraId="5DBE06B9" w14:textId="77777777" w:rsidR="001610F5" w:rsidRPr="001610F5" w:rsidRDefault="001610F5" w:rsidP="001610F5">
      <w:pPr>
        <w:numPr>
          <w:ilvl w:val="0"/>
          <w:numId w:val="3"/>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Webbplats och formulär</w:t>
      </w:r>
    </w:p>
    <w:p w14:paraId="5E14D74C" w14:textId="77777777" w:rsidR="001610F5" w:rsidRPr="001610F5" w:rsidRDefault="001610F5" w:rsidP="001610F5">
      <w:pPr>
        <w:numPr>
          <w:ilvl w:val="0"/>
          <w:numId w:val="3"/>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E-post och IT-tjänster</w:t>
      </w:r>
    </w:p>
    <w:p w14:paraId="6094749F" w14:textId="77777777" w:rsidR="001610F5" w:rsidRPr="001610F5" w:rsidRDefault="001610F5" w:rsidP="001610F5">
      <w:pPr>
        <w:numPr>
          <w:ilvl w:val="0"/>
          <w:numId w:val="3"/>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Bokföring och fakturering</w:t>
      </w:r>
    </w:p>
    <w:p w14:paraId="3A4AD4D3" w14:textId="77777777" w:rsidR="001610F5" w:rsidRPr="001610F5" w:rsidRDefault="001610F5" w:rsidP="001610F5">
      <w:pPr>
        <w:numPr>
          <w:ilvl w:val="0"/>
          <w:numId w:val="3"/>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lastRenderedPageBreak/>
        <w:t>Betalningar</w:t>
      </w:r>
    </w:p>
    <w:p w14:paraId="63D36D0E" w14:textId="77777777" w:rsidR="001610F5" w:rsidRPr="001610F5" w:rsidRDefault="001610F5" w:rsidP="001610F5">
      <w:pPr>
        <w:numPr>
          <w:ilvl w:val="0"/>
          <w:numId w:val="3"/>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Försäkringsärenden</w:t>
      </w:r>
    </w:p>
    <w:p w14:paraId="410B9A16" w14:textId="77777777" w:rsidR="001610F5" w:rsidRPr="001610F5" w:rsidRDefault="001610F5" w:rsidP="001610F5">
      <w:pPr>
        <w:numPr>
          <w:ilvl w:val="0"/>
          <w:numId w:val="3"/>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Juridisk eller ekonomisk rådgivning</w:t>
      </w:r>
    </w:p>
    <w:p w14:paraId="75231C53"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Leverantörer som behandlar personuppgifter för vår räkning får endast använda uppgifterna enligt våra instruktioner och i enlighet med tillämpliga dataskyddsregler.</w:t>
      </w:r>
    </w:p>
    <w:p w14:paraId="5F02904A"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kan även lämnas till exempelvis veterinär, försäkringsbolag eller myndighet när det behövs vid en nödsituation, för att tillvarata rättsliga intressen eller när vi är skyldiga att göra det enligt lag.</w:t>
      </w:r>
    </w:p>
    <w:p w14:paraId="0066558E"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Överföring utanför EU/EES</w:t>
      </w:r>
    </w:p>
    <w:p w14:paraId="70ECE6EC"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Om någon av våra tjänsteleverantörer behandlar personuppgifter utanför EU/EES ser vi till att överföringen har rättsligt stöd och omfattas av lämpliga skyddsåtgärder enligt GDPR.</w:t>
      </w:r>
    </w:p>
    <w:p w14:paraId="4B63F0BC"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Cookies</w:t>
      </w:r>
    </w:p>
    <w:p w14:paraId="54172DE5"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Webbplatsen kan använda nödvändiga tekniska cookies för att sidan och dess funktioner ska fungera. Eventuella cookies för statistik eller marknadsföring används endast i enlighet med gällande regler och, när det krävs, efter att du har lämnat ditt samtycke.</w:t>
      </w:r>
    </w:p>
    <w:p w14:paraId="18487C9E"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Säkerhet</w:t>
      </w:r>
    </w:p>
    <w:p w14:paraId="2FE16562"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Vi vidtar lämpliga tekniska och organisatoriska åtgärder för att skydda dina personuppgifter mot obehörig åtkomst, förlust, förändring eller spridning.</w:t>
      </w:r>
    </w:p>
    <w:p w14:paraId="74FB2BFA"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Uppgifter om nycklar, portkoder och tillträde till kundens bostad hanteras med särskild försiktighet och lämnas inte ut till obehöriga.</w:t>
      </w:r>
    </w:p>
    <w:p w14:paraId="62D30BAE"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Dina rättigheter</w:t>
      </w:r>
    </w:p>
    <w:p w14:paraId="557407C6"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Du har enligt GDPR rätt att:</w:t>
      </w:r>
    </w:p>
    <w:p w14:paraId="5F5B108B" w14:textId="77777777" w:rsidR="001610F5" w:rsidRPr="001610F5" w:rsidRDefault="001610F5" w:rsidP="001610F5">
      <w:pPr>
        <w:numPr>
          <w:ilvl w:val="0"/>
          <w:numId w:val="4"/>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Begära information om vilka personuppgifter vi behandlar om dig</w:t>
      </w:r>
    </w:p>
    <w:p w14:paraId="439687A0" w14:textId="77777777" w:rsidR="001610F5" w:rsidRPr="001610F5" w:rsidRDefault="001610F5" w:rsidP="001610F5">
      <w:pPr>
        <w:numPr>
          <w:ilvl w:val="0"/>
          <w:numId w:val="4"/>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Få felaktiga eller ofullständiga uppgifter rättade</w:t>
      </w:r>
    </w:p>
    <w:p w14:paraId="00DDEAE2" w14:textId="77777777" w:rsidR="001610F5" w:rsidRPr="001610F5" w:rsidRDefault="001610F5" w:rsidP="001610F5">
      <w:pPr>
        <w:numPr>
          <w:ilvl w:val="0"/>
          <w:numId w:val="4"/>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I vissa fall få dina personuppgifter raderade</w:t>
      </w:r>
    </w:p>
    <w:p w14:paraId="5C8886D7" w14:textId="77777777" w:rsidR="001610F5" w:rsidRPr="001610F5" w:rsidRDefault="001610F5" w:rsidP="001610F5">
      <w:pPr>
        <w:numPr>
          <w:ilvl w:val="0"/>
          <w:numId w:val="4"/>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I vissa fall begära att behandlingen begränsas</w:t>
      </w:r>
    </w:p>
    <w:p w14:paraId="7CA9BC6C" w14:textId="77777777" w:rsidR="001610F5" w:rsidRPr="001610F5" w:rsidRDefault="001610F5" w:rsidP="001610F5">
      <w:pPr>
        <w:numPr>
          <w:ilvl w:val="0"/>
          <w:numId w:val="4"/>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Invända mot behandling som grundas på berättigat intresse</w:t>
      </w:r>
    </w:p>
    <w:p w14:paraId="16AE6A22" w14:textId="77777777" w:rsidR="001610F5" w:rsidRPr="001610F5" w:rsidRDefault="001610F5" w:rsidP="001610F5">
      <w:pPr>
        <w:numPr>
          <w:ilvl w:val="0"/>
          <w:numId w:val="4"/>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I vissa fall få ut uppgifter som du själv har lämnat i ett överförbart format</w:t>
      </w:r>
    </w:p>
    <w:p w14:paraId="3C2A473C" w14:textId="77777777" w:rsidR="001610F5" w:rsidRPr="001610F5" w:rsidRDefault="001610F5" w:rsidP="001610F5">
      <w:pPr>
        <w:numPr>
          <w:ilvl w:val="0"/>
          <w:numId w:val="4"/>
        </w:num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Återkalla ett samtycke som du tidigare har lämnat</w:t>
      </w:r>
    </w:p>
    <w:p w14:paraId="3CFB9B12"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Kontakta The Dog House By Ingrid AB via kontaktuppgifterna på webbplatsen om du vill använda någon av dina rättigheter.</w:t>
      </w:r>
    </w:p>
    <w:p w14:paraId="1B78C5F3" w14:textId="77777777" w:rsidR="001610F5"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Om du anser att dina personuppgifter behandlas felaktigt har du rätt att lämna klagomål till Integritetsskyddsmyndigheten, IMY, på </w:t>
      </w:r>
      <w:hyperlink r:id="rId5" w:history="1">
        <w:r w:rsidRPr="001610F5">
          <w:rPr>
            <w:rFonts w:ascii="Times New Roman" w:eastAsia="Times New Roman" w:hAnsi="Times New Roman" w:cs="Times New Roman"/>
            <w:color w:val="0000FF"/>
            <w:sz w:val="20"/>
            <w:szCs w:val="20"/>
            <w:u w:val="single"/>
            <w:lang w:val="en-SE" w:eastAsia="en-GB"/>
          </w:rPr>
          <w:t>www.imy.se</w:t>
        </w:r>
      </w:hyperlink>
      <w:r w:rsidRPr="001610F5">
        <w:rPr>
          <w:rFonts w:ascii="Times New Roman" w:eastAsia="Times New Roman" w:hAnsi="Times New Roman" w:cs="Times New Roman"/>
          <w:color w:val="000000"/>
          <w:sz w:val="20"/>
          <w:szCs w:val="20"/>
          <w:lang w:val="en-SE" w:eastAsia="en-GB"/>
        </w:rPr>
        <w:t>.</w:t>
      </w:r>
    </w:p>
    <w:p w14:paraId="034ECEE7" w14:textId="77777777" w:rsidR="001610F5" w:rsidRPr="001610F5" w:rsidRDefault="001610F5" w:rsidP="001610F5">
      <w:pPr>
        <w:spacing w:before="100" w:beforeAutospacing="1" w:after="100" w:afterAutospacing="1"/>
        <w:outlineLvl w:val="1"/>
        <w:rPr>
          <w:rFonts w:ascii="Times New Roman" w:eastAsia="Times New Roman" w:hAnsi="Times New Roman" w:cs="Times New Roman"/>
          <w:b/>
          <w:bCs/>
          <w:color w:val="000000"/>
          <w:sz w:val="32"/>
          <w:szCs w:val="32"/>
          <w:lang w:val="en-SE" w:eastAsia="en-GB"/>
        </w:rPr>
      </w:pPr>
      <w:r w:rsidRPr="001610F5">
        <w:rPr>
          <w:rFonts w:ascii="Times New Roman" w:eastAsia="Times New Roman" w:hAnsi="Times New Roman" w:cs="Times New Roman"/>
          <w:b/>
          <w:bCs/>
          <w:color w:val="000000"/>
          <w:sz w:val="32"/>
          <w:szCs w:val="32"/>
          <w:lang w:val="en-SE" w:eastAsia="en-GB"/>
        </w:rPr>
        <w:t>Ändringar i integritetspolicyn</w:t>
      </w:r>
    </w:p>
    <w:p w14:paraId="446A01D1" w14:textId="52E69CC1" w:rsidR="00FB10BE" w:rsidRPr="001610F5" w:rsidRDefault="001610F5" w:rsidP="001610F5">
      <w:pPr>
        <w:spacing w:before="100" w:beforeAutospacing="1" w:after="100" w:afterAutospacing="1"/>
        <w:rPr>
          <w:rFonts w:ascii="Times New Roman" w:eastAsia="Times New Roman" w:hAnsi="Times New Roman" w:cs="Times New Roman"/>
          <w:color w:val="000000"/>
          <w:sz w:val="20"/>
          <w:szCs w:val="20"/>
          <w:lang w:val="en-SE" w:eastAsia="en-GB"/>
        </w:rPr>
      </w:pPr>
      <w:r w:rsidRPr="001610F5">
        <w:rPr>
          <w:rFonts w:ascii="Times New Roman" w:eastAsia="Times New Roman" w:hAnsi="Times New Roman" w:cs="Times New Roman"/>
          <w:color w:val="000000"/>
          <w:sz w:val="20"/>
          <w:szCs w:val="20"/>
          <w:lang w:val="en-SE" w:eastAsia="en-GB"/>
        </w:rPr>
        <w:t>Integritetspolicyn kan uppdateras om verksamheten eller behandlingen av personuppgifter förändras. Den senaste versionen finns alltid publicerad på webbplatsen.</w:t>
      </w:r>
    </w:p>
    <w:sectPr w:rsidR="00FB10BE" w:rsidRPr="001610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8D3AC3"/>
    <w:multiLevelType w:val="multilevel"/>
    <w:tmpl w:val="369C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F555BC"/>
    <w:multiLevelType w:val="multilevel"/>
    <w:tmpl w:val="C9DA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3E2B3B"/>
    <w:multiLevelType w:val="multilevel"/>
    <w:tmpl w:val="48765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4C7306"/>
    <w:multiLevelType w:val="multilevel"/>
    <w:tmpl w:val="002C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1320057">
    <w:abstractNumId w:val="1"/>
  </w:num>
  <w:num w:numId="2" w16cid:durableId="109708008">
    <w:abstractNumId w:val="3"/>
  </w:num>
  <w:num w:numId="3" w16cid:durableId="669062320">
    <w:abstractNumId w:val="0"/>
  </w:num>
  <w:num w:numId="4" w16cid:durableId="34040041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F5"/>
    <w:rsid w:val="00030C1B"/>
    <w:rsid w:val="001610F5"/>
    <w:rsid w:val="00314BF9"/>
    <w:rsid w:val="00340697"/>
    <w:rsid w:val="00BD6EB2"/>
    <w:rsid w:val="00E06C4D"/>
    <w:rsid w:val="00FB10BE"/>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254C"/>
  <w15:chartTrackingRefBased/>
  <w15:docId w15:val="{E32ABDAB-E641-ED45-833F-161ACE0AA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610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610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0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0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0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0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0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0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0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0F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1610F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1610F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1610F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1610F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1610F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1610F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1610F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1610F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1610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0F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610F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0F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610F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10F5"/>
    <w:rPr>
      <w:i/>
      <w:iCs/>
      <w:color w:val="404040" w:themeColor="text1" w:themeTint="BF"/>
      <w:lang w:val="en-GB"/>
    </w:rPr>
  </w:style>
  <w:style w:type="paragraph" w:styleId="ListParagraph">
    <w:name w:val="List Paragraph"/>
    <w:basedOn w:val="Normal"/>
    <w:uiPriority w:val="34"/>
    <w:qFormat/>
    <w:rsid w:val="001610F5"/>
    <w:pPr>
      <w:ind w:left="720"/>
      <w:contextualSpacing/>
    </w:pPr>
  </w:style>
  <w:style w:type="character" w:styleId="IntenseEmphasis">
    <w:name w:val="Intense Emphasis"/>
    <w:basedOn w:val="DefaultParagraphFont"/>
    <w:uiPriority w:val="21"/>
    <w:qFormat/>
    <w:rsid w:val="001610F5"/>
    <w:rPr>
      <w:i/>
      <w:iCs/>
      <w:color w:val="0F4761" w:themeColor="accent1" w:themeShade="BF"/>
    </w:rPr>
  </w:style>
  <w:style w:type="paragraph" w:styleId="IntenseQuote">
    <w:name w:val="Intense Quote"/>
    <w:basedOn w:val="Normal"/>
    <w:next w:val="Normal"/>
    <w:link w:val="IntenseQuoteChar"/>
    <w:uiPriority w:val="30"/>
    <w:qFormat/>
    <w:rsid w:val="00161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0F5"/>
    <w:rPr>
      <w:i/>
      <w:iCs/>
      <w:color w:val="0F4761" w:themeColor="accent1" w:themeShade="BF"/>
      <w:lang w:val="en-GB"/>
    </w:rPr>
  </w:style>
  <w:style w:type="character" w:styleId="IntenseReference">
    <w:name w:val="Intense Reference"/>
    <w:basedOn w:val="DefaultParagraphFont"/>
    <w:uiPriority w:val="32"/>
    <w:qFormat/>
    <w:rsid w:val="001610F5"/>
    <w:rPr>
      <w:b/>
      <w:bCs/>
      <w:smallCaps/>
      <w:color w:val="0F4761" w:themeColor="accent1" w:themeShade="BF"/>
      <w:spacing w:val="5"/>
    </w:rPr>
  </w:style>
  <w:style w:type="paragraph" w:customStyle="1" w:styleId="isselectedend">
    <w:name w:val="isselectedend"/>
    <w:basedOn w:val="Normal"/>
    <w:rsid w:val="001610F5"/>
    <w:pPr>
      <w:spacing w:before="100" w:beforeAutospacing="1" w:after="100" w:afterAutospacing="1"/>
    </w:pPr>
    <w:rPr>
      <w:rFonts w:ascii="Times New Roman" w:eastAsia="Times New Roman" w:hAnsi="Times New Roman" w:cs="Times New Roman"/>
      <w:lang w:val="en-SE" w:eastAsia="en-GB"/>
    </w:rPr>
  </w:style>
  <w:style w:type="character" w:styleId="Strong">
    <w:name w:val="Strong"/>
    <w:basedOn w:val="DefaultParagraphFont"/>
    <w:uiPriority w:val="22"/>
    <w:qFormat/>
    <w:rsid w:val="001610F5"/>
    <w:rPr>
      <w:b/>
      <w:bCs/>
    </w:rPr>
  </w:style>
  <w:style w:type="character" w:customStyle="1" w:styleId="apple-converted-space">
    <w:name w:val="apple-converted-space"/>
    <w:basedOn w:val="DefaultParagraphFont"/>
    <w:rsid w:val="001610F5"/>
  </w:style>
  <w:style w:type="character" w:styleId="Hyperlink">
    <w:name w:val="Hyperlink"/>
    <w:basedOn w:val="DefaultParagraphFont"/>
    <w:uiPriority w:val="99"/>
    <w:semiHidden/>
    <w:unhideWhenUsed/>
    <w:rsid w:val="001610F5"/>
    <w:rPr>
      <w:color w:val="0000FF"/>
      <w:u w:val="single"/>
    </w:rPr>
  </w:style>
  <w:style w:type="paragraph" w:styleId="NormalWeb">
    <w:name w:val="Normal (Web)"/>
    <w:basedOn w:val="Normal"/>
    <w:uiPriority w:val="99"/>
    <w:semiHidden/>
    <w:unhideWhenUsed/>
    <w:rsid w:val="001610F5"/>
    <w:pPr>
      <w:spacing w:before="100" w:beforeAutospacing="1" w:after="100" w:afterAutospacing="1"/>
    </w:pPr>
    <w:rPr>
      <w:rFonts w:ascii="Times New Roman" w:eastAsia="Times New Roman" w:hAnsi="Times New Roman" w:cs="Times New Roman"/>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my.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930</Words>
  <Characters>5307</Characters>
  <Application>Microsoft Office Word</Application>
  <DocSecurity>0</DocSecurity>
  <Lines>44</Lines>
  <Paragraphs>12</Paragraphs>
  <ScaleCrop>false</ScaleCrop>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Johansson</dc:creator>
  <cp:keywords/>
  <dc:description/>
  <cp:lastModifiedBy>Ingrid Johansson</cp:lastModifiedBy>
  <cp:revision>1</cp:revision>
  <dcterms:created xsi:type="dcterms:W3CDTF">2026-09-21T14:31:00Z</dcterms:created>
  <dcterms:modified xsi:type="dcterms:W3CDTF">2026-09-21T14:41:00Z</dcterms:modified>
</cp:coreProperties>
</file>